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05453F34" w:rsidR="0081708C" w:rsidRPr="00CA6E29" w:rsidRDefault="00C0662A" w:rsidP="00A1424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A1424E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nelegislatívneho všeobecného materiálu Správa o plnení úloh z Akčného plánu ochrany práv osôb patriacich k národnostným menšinám a etnickým skupinám na roky 2016 – 2020 a Akčný plán ochrany práv osôb patriacich k národnostným menšinám a etnickým skupinám na roky 2021 – 2025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09B7E15F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052685">
              <w:rPr>
                <w:rFonts w:ascii="Times New Roman" w:hAnsi="Times New Roman" w:cs="Times New Roman"/>
                <w:sz w:val="25"/>
                <w:szCs w:val="25"/>
              </w:rPr>
              <w:t>vedúci Úradu vlády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8C0FC0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0D66901D" w14:textId="66DA1124" w:rsidR="00A1424E" w:rsidRDefault="00A1424E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A1424E" w14:paraId="140C966E" w14:textId="77777777">
        <w:trPr>
          <w:divId w:val="133360554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5D4A51B" w14:textId="77777777" w:rsidR="00A1424E" w:rsidRDefault="00A1424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9CEF7FD" w14:textId="77777777" w:rsidR="00A1424E" w:rsidRDefault="00A1424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A1424E" w14:paraId="6F5D3240" w14:textId="77777777">
        <w:trPr>
          <w:divId w:val="133360554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F3B4A1" w14:textId="77777777" w:rsidR="00A1424E" w:rsidRDefault="00A1424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6566F2" w14:textId="77777777" w:rsidR="00A1424E" w:rsidRDefault="00A1424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2B1F50" w14:textId="77777777" w:rsidR="00A1424E" w:rsidRDefault="00A1424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Správu o plnení úloh z Akčného plánu ochrany práv osôb patriacich k národnostným menšinám a etnickým skupinám na roky 2016 – 2020 a Akčný plán ochrany práv osôb patriacich k národnostným menšinám a etnickým skupinám na roky 2021 – 2025,</w:t>
            </w:r>
          </w:p>
        </w:tc>
      </w:tr>
      <w:tr w:rsidR="00A1424E" w14:paraId="57CADCC9" w14:textId="77777777">
        <w:trPr>
          <w:divId w:val="133360554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5DBA8F" w14:textId="77777777" w:rsidR="00A1424E" w:rsidRDefault="00A1424E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A1424E" w14:paraId="04B3D4A9" w14:textId="77777777">
        <w:trPr>
          <w:divId w:val="133360554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84E6E2" w14:textId="77777777" w:rsidR="00A1424E" w:rsidRDefault="00A1424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9A3A1A" w14:textId="77777777" w:rsidR="00A1424E" w:rsidRDefault="00A1424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A1424E" w14:paraId="68C67327" w14:textId="77777777">
        <w:trPr>
          <w:divId w:val="133360554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F20960" w14:textId="77777777" w:rsidR="00A1424E" w:rsidRDefault="00A1424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D5E6145" w14:textId="77777777" w:rsidR="00A1424E" w:rsidRDefault="00A1424E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podpredsedníčke vlády a ministerke investícií, regionálneho rozvoja a informatizácie,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podpredsedovi vlády a ministrovi financií,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ministrovi dopravy a výstavby,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ministrovi vnútra,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ministrovi obrany,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ministerke spravodlivosti,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ministrovi zahraničných vecí a európskych záležitostí,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ministrovi práce, sociálnych vecí a rodiny,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lastRenderedPageBreak/>
              <w:t>ministrovi školstva, vedy, výskumu a športu,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ministerke kultúry,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ministrovi zdravotníctva,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vedúcemu Úradu vlády SR,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splnomocnenkyni vlády SR pre rómske komunity,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splnomocnencovi vlády SR pre rozvoj občianskej spoločnosti,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splnomocnencovi vlády SR pre národnostné menšiny</w:t>
            </w:r>
          </w:p>
        </w:tc>
      </w:tr>
      <w:tr w:rsidR="00A1424E" w14:paraId="360B732F" w14:textId="77777777">
        <w:trPr>
          <w:divId w:val="133360554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03C7CE8" w14:textId="77777777" w:rsidR="00A1424E" w:rsidRDefault="00A1424E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908CAC" w14:textId="77777777" w:rsidR="00A1424E" w:rsidRDefault="00A1424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718BC3" w14:textId="77777777" w:rsidR="00A1424E" w:rsidRDefault="00A1424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zabezpečiť plnenie úloh vyplývajúcich z Akčného plánu ochrany práv osôb patriacich k národnostným menšinám a etnickým skupinám na roky 2021 – 2025,</w:t>
            </w:r>
          </w:p>
        </w:tc>
      </w:tr>
      <w:tr w:rsidR="00A1424E" w14:paraId="3A729850" w14:textId="77777777">
        <w:trPr>
          <w:divId w:val="133360554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4EA684" w14:textId="77777777" w:rsidR="00A1424E" w:rsidRDefault="00A1424E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4570AFE" w14:textId="77777777" w:rsidR="00A1424E" w:rsidRDefault="00A1424E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4D819F" w14:textId="07C8DE35" w:rsidR="00A1424E" w:rsidRDefault="00A1424E" w:rsidP="008C0FC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do 31. </w:t>
            </w:r>
            <w:bookmarkStart w:id="0" w:name="_GoBack"/>
            <w:r w:rsidRPr="008C0FC0"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decembra </w:t>
            </w:r>
            <w:r w:rsidR="008C0FC0" w:rsidRPr="008C0FC0">
              <w:rPr>
                <w:rFonts w:ascii="Times" w:hAnsi="Times" w:cs="Times"/>
                <w:i/>
                <w:iCs/>
                <w:sz w:val="25"/>
                <w:szCs w:val="25"/>
              </w:rPr>
              <w:t>2025</w:t>
            </w:r>
            <w:r w:rsidRPr="008C0FC0">
              <w:rPr>
                <w:rFonts w:ascii="Times" w:hAnsi="Times" w:cs="Times"/>
                <w:i/>
                <w:iCs/>
                <w:sz w:val="25"/>
                <w:szCs w:val="25"/>
              </w:rPr>
              <w:t>,</w:t>
            </w:r>
            <w:bookmarkEnd w:id="0"/>
          </w:p>
        </w:tc>
      </w:tr>
      <w:tr w:rsidR="00A1424E" w14:paraId="0952C3C8" w14:textId="77777777">
        <w:trPr>
          <w:divId w:val="133360554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4A0FF3" w14:textId="77777777" w:rsidR="00A1424E" w:rsidRDefault="00A1424E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A1424E" w14:paraId="27770D8D" w14:textId="77777777">
        <w:trPr>
          <w:divId w:val="133360554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2D95B7" w14:textId="77777777" w:rsidR="00A1424E" w:rsidRDefault="00A1424E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D560F4" w14:textId="77777777" w:rsidR="00A1424E" w:rsidRDefault="00A1424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F53175" w14:textId="77777777" w:rsidR="00A1424E" w:rsidRDefault="00A1424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informáciu o plnení úloh z Akčného plánu ochrany práv osôb patriacich k národnostným menšinám a etnickým skupinám na roky 2021 – 2025 vedúcemu Úradu vlády SR,</w:t>
            </w:r>
          </w:p>
        </w:tc>
      </w:tr>
      <w:tr w:rsidR="00A1424E" w14:paraId="7652F21F" w14:textId="77777777">
        <w:trPr>
          <w:divId w:val="133360554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4FAEF8" w14:textId="77777777" w:rsidR="00A1424E" w:rsidRDefault="00A1424E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4F82448" w14:textId="77777777" w:rsidR="00A1424E" w:rsidRDefault="00A1424E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949CE0" w14:textId="77777777" w:rsidR="00A1424E" w:rsidRDefault="00A1424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31. marca 2026,</w:t>
            </w:r>
          </w:p>
        </w:tc>
      </w:tr>
      <w:tr w:rsidR="00A1424E" w14:paraId="4017A241" w14:textId="77777777">
        <w:trPr>
          <w:divId w:val="133360554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1F8AAB" w14:textId="77777777" w:rsidR="00A1424E" w:rsidRDefault="00A1424E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A1424E" w14:paraId="3147C870" w14:textId="77777777">
        <w:trPr>
          <w:divId w:val="133360554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B8732C" w14:textId="77777777" w:rsidR="00A1424E" w:rsidRDefault="00A1424E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0275DD6" w14:textId="77777777" w:rsidR="00A1424E" w:rsidRDefault="00A1424E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vedúcemu Úradu vlády SR</w:t>
            </w:r>
          </w:p>
        </w:tc>
      </w:tr>
      <w:tr w:rsidR="00A1424E" w14:paraId="6725A020" w14:textId="77777777">
        <w:trPr>
          <w:divId w:val="133360554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E14788" w14:textId="77777777" w:rsidR="00A1424E" w:rsidRDefault="00A1424E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81F3E3" w14:textId="77777777" w:rsidR="00A1424E" w:rsidRDefault="00A1424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3.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76303F" w14:textId="77777777" w:rsidR="00A1424E" w:rsidRDefault="00A1424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vypracovať a predložiť na rokovanie vlády správu o plnení úloh z Akčného plánu ochrany práv osôb patriacich k národnostným menšinám a etnickým skupinám na roky 2021 – 2025 s návrhom na aktualizáciu úloh,</w:t>
            </w:r>
          </w:p>
        </w:tc>
      </w:tr>
      <w:tr w:rsidR="00A1424E" w14:paraId="7777EE8E" w14:textId="77777777">
        <w:trPr>
          <w:divId w:val="133360554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7CD128" w14:textId="77777777" w:rsidR="00A1424E" w:rsidRDefault="00A1424E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70A3BA" w14:textId="77777777" w:rsidR="00A1424E" w:rsidRDefault="00A1424E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45F940" w14:textId="77777777" w:rsidR="00A1424E" w:rsidRDefault="00A1424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30. júna 2026,</w:t>
            </w:r>
          </w:p>
        </w:tc>
      </w:tr>
      <w:tr w:rsidR="00A1424E" w14:paraId="7314EDA6" w14:textId="77777777">
        <w:trPr>
          <w:divId w:val="133360554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07A36A" w14:textId="77777777" w:rsidR="00A1424E" w:rsidRDefault="00A1424E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A1424E" w14:paraId="376C74AC" w14:textId="77777777">
        <w:trPr>
          <w:divId w:val="133360554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EDF8D6" w14:textId="77777777" w:rsidR="00A1424E" w:rsidRDefault="00A1424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C.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6FE337" w14:textId="77777777" w:rsidR="00A1424E" w:rsidRDefault="00A1424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odporúča</w:t>
            </w:r>
          </w:p>
        </w:tc>
      </w:tr>
      <w:tr w:rsidR="00A1424E" w14:paraId="4AECBEF0" w14:textId="77777777">
        <w:trPr>
          <w:divId w:val="133360554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6C4AD18" w14:textId="77777777" w:rsidR="00A1424E" w:rsidRDefault="00A1424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2315DEA" w14:textId="77777777" w:rsidR="00A1424E" w:rsidRDefault="00A1424E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predsedovi Štatistického úradu SR,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predsedovi Združenia miest a obcí Slovenska,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predsedovi SK 8,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prezidentovi Únie miest Slovenska,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generálnemu riaditeľovi Rozhlasu a televízie SR,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generálnemu riaditeľovi Slovenského národného múzea</w:t>
            </w:r>
          </w:p>
        </w:tc>
      </w:tr>
      <w:tr w:rsidR="00A1424E" w14:paraId="1C8ED458" w14:textId="77777777">
        <w:trPr>
          <w:divId w:val="133360554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65CA5C" w14:textId="77777777" w:rsidR="00A1424E" w:rsidRDefault="00A1424E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112F13" w14:textId="77777777" w:rsidR="00A1424E" w:rsidRDefault="00A1424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47A4ED" w14:textId="77777777" w:rsidR="00A1424E" w:rsidRDefault="00A1424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podieľať sa na realizácii úloh vyplývajúcich z Akčného plánu ochrany práv </w:t>
            </w:r>
            <w:r>
              <w:rPr>
                <w:rFonts w:ascii="Times" w:hAnsi="Times" w:cs="Times"/>
                <w:sz w:val="25"/>
                <w:szCs w:val="25"/>
              </w:rPr>
              <w:lastRenderedPageBreak/>
              <w:t>osôb patriacich k národnostným menšinám a etnickým skupinám na roky 2021 – 2025,</w:t>
            </w:r>
          </w:p>
        </w:tc>
      </w:tr>
      <w:tr w:rsidR="00A1424E" w14:paraId="703314E1" w14:textId="77777777">
        <w:trPr>
          <w:divId w:val="133360554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E74E8F2" w14:textId="77777777" w:rsidR="00A1424E" w:rsidRDefault="00A1424E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6194F80" w14:textId="77777777" w:rsidR="00A1424E" w:rsidRDefault="00A1424E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0BB532" w14:textId="77777777" w:rsidR="00A1424E" w:rsidRDefault="00A1424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31. decembra 2025,</w:t>
            </w:r>
          </w:p>
        </w:tc>
      </w:tr>
      <w:tr w:rsidR="00A1424E" w14:paraId="23072BC0" w14:textId="77777777">
        <w:trPr>
          <w:divId w:val="133360554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B4F425" w14:textId="77777777" w:rsidR="00A1424E" w:rsidRDefault="00A1424E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A1424E" w14:paraId="071E286C" w14:textId="77777777">
        <w:trPr>
          <w:divId w:val="133360554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262569" w14:textId="77777777" w:rsidR="00A1424E" w:rsidRDefault="00A1424E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7623FC" w14:textId="77777777" w:rsidR="00A1424E" w:rsidRDefault="00A1424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4F312B" w14:textId="77777777" w:rsidR="00A1424E" w:rsidRDefault="00A1424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vedúcemu Úradu vlády SR podklady na spracovanie správy uvedenej v bode B.3. tohto uznesenia,</w:t>
            </w:r>
          </w:p>
        </w:tc>
      </w:tr>
      <w:tr w:rsidR="00A1424E" w14:paraId="6950F2B4" w14:textId="77777777">
        <w:trPr>
          <w:divId w:val="133360554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017CFF" w14:textId="77777777" w:rsidR="00A1424E" w:rsidRDefault="00A1424E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24FA3B" w14:textId="77777777" w:rsidR="00A1424E" w:rsidRDefault="00A1424E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A0A117" w14:textId="77777777" w:rsidR="00A1424E" w:rsidRDefault="00A1424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31. marca 2026,</w:t>
            </w:r>
          </w:p>
        </w:tc>
      </w:tr>
      <w:tr w:rsidR="00A1424E" w14:paraId="657E766E" w14:textId="77777777">
        <w:trPr>
          <w:divId w:val="133360554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7BCD43" w14:textId="77777777" w:rsidR="00A1424E" w:rsidRDefault="00A1424E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56D091D4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17DC5A5D" w14:textId="6699F433" w:rsidR="00A1424E" w:rsidRDefault="00A1424E">
            <w:pPr>
              <w:divId w:val="1724912971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podpredsedníčka vlády a ministerka investícií, regionálneho rozvoja a informatizácie,</w:t>
            </w:r>
          </w:p>
          <w:p w14:paraId="7B8355DB" w14:textId="77777777" w:rsidR="00A1424E" w:rsidRDefault="00A1424E">
            <w:pPr>
              <w:divId w:val="1724912971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podpredseda vlády a minister financií,</w:t>
            </w:r>
          </w:p>
          <w:p w14:paraId="7881BBF9" w14:textId="77777777" w:rsidR="00A1424E" w:rsidRDefault="00A1424E">
            <w:pPr>
              <w:divId w:val="1724912971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dopravy a výstavby,</w:t>
            </w:r>
          </w:p>
          <w:p w14:paraId="241544C2" w14:textId="77777777" w:rsidR="00A1424E" w:rsidRDefault="00A1424E">
            <w:pPr>
              <w:divId w:val="1724912971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vnútra,</w:t>
            </w:r>
          </w:p>
          <w:p w14:paraId="5EFB7F58" w14:textId="77777777" w:rsidR="00A1424E" w:rsidRDefault="00A1424E">
            <w:pPr>
              <w:divId w:val="1724912971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obrany,</w:t>
            </w:r>
          </w:p>
          <w:p w14:paraId="71514E00" w14:textId="77777777" w:rsidR="00A1424E" w:rsidRDefault="00A1424E">
            <w:pPr>
              <w:divId w:val="1724912971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ministerka spravodlivosti,</w:t>
            </w:r>
          </w:p>
          <w:p w14:paraId="572A3994" w14:textId="77777777" w:rsidR="00A1424E" w:rsidRDefault="00A1424E">
            <w:pPr>
              <w:divId w:val="1724912971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zahraničných vecí a európskych záležitostí,</w:t>
            </w:r>
          </w:p>
          <w:p w14:paraId="09EFCC0B" w14:textId="77777777" w:rsidR="00A1424E" w:rsidRDefault="00A1424E">
            <w:pPr>
              <w:divId w:val="1724912971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práce, sociálnych vecí a rodiny,</w:t>
            </w:r>
          </w:p>
          <w:p w14:paraId="4F737D57" w14:textId="77777777" w:rsidR="00A1424E" w:rsidRDefault="00A1424E">
            <w:pPr>
              <w:divId w:val="1724912971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školstva, vedy, výskumu a športu,</w:t>
            </w:r>
          </w:p>
          <w:p w14:paraId="1C9C470D" w14:textId="77777777" w:rsidR="00A1424E" w:rsidRDefault="00A1424E">
            <w:pPr>
              <w:divId w:val="1724912971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ministerka kultúry,</w:t>
            </w:r>
          </w:p>
          <w:p w14:paraId="325E8C66" w14:textId="77777777" w:rsidR="00A1424E" w:rsidRDefault="00A1424E">
            <w:pPr>
              <w:divId w:val="1724912971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zdravotníctva,</w:t>
            </w:r>
          </w:p>
          <w:p w14:paraId="703CF440" w14:textId="77777777" w:rsidR="00A1424E" w:rsidRDefault="00A1424E">
            <w:pPr>
              <w:divId w:val="1724912971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vedúci Úradu vlády SR,</w:t>
            </w:r>
          </w:p>
          <w:p w14:paraId="6D733B3A" w14:textId="77777777" w:rsidR="00A1424E" w:rsidRDefault="00A1424E">
            <w:pPr>
              <w:divId w:val="1724912971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splnomocnenkyňa vlády SR pre rómske komunity,</w:t>
            </w:r>
          </w:p>
          <w:p w14:paraId="78B40333" w14:textId="77777777" w:rsidR="00A1424E" w:rsidRDefault="00A1424E">
            <w:pPr>
              <w:divId w:val="1724912971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splnomocnenec vlády SR pre rozvoj občianskej spoločnosti,</w:t>
            </w:r>
          </w:p>
          <w:p w14:paraId="7B9DFC7F" w14:textId="3B3A480E" w:rsidR="00557779" w:rsidRPr="00557779" w:rsidRDefault="00A1424E" w:rsidP="00A1424E">
            <w:r>
              <w:rPr>
                <w:rFonts w:ascii="Times" w:hAnsi="Times" w:cs="Times"/>
                <w:sz w:val="25"/>
                <w:szCs w:val="25"/>
              </w:rPr>
              <w:t>splnomocnenec vlády SR pre národnostné menšiny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5A990A87" w:rsidR="00557779" w:rsidRPr="0010780A" w:rsidRDefault="00A1424E" w:rsidP="00A1424E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4A8FCFB1" w14:textId="080B2848" w:rsidR="00A1424E" w:rsidRDefault="00A1424E">
            <w:pPr>
              <w:divId w:val="1477800113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Štatistického úradu SR,</w:t>
            </w:r>
          </w:p>
          <w:p w14:paraId="0A1F9637" w14:textId="77777777" w:rsidR="00A1424E" w:rsidRDefault="00A1424E">
            <w:pPr>
              <w:divId w:val="1477800113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Združenia miest a obcí Slovenska,</w:t>
            </w:r>
          </w:p>
          <w:p w14:paraId="78D27872" w14:textId="77777777" w:rsidR="00A1424E" w:rsidRDefault="00A1424E">
            <w:pPr>
              <w:divId w:val="1477800113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SK 8,</w:t>
            </w:r>
          </w:p>
          <w:p w14:paraId="3D639DA8" w14:textId="77777777" w:rsidR="00A1424E" w:rsidRDefault="00A1424E">
            <w:pPr>
              <w:divId w:val="1477800113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prezident Únie miest Slovenska,</w:t>
            </w:r>
          </w:p>
          <w:p w14:paraId="31A413C5" w14:textId="77777777" w:rsidR="00A1424E" w:rsidRDefault="00A1424E">
            <w:pPr>
              <w:divId w:val="1477800113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generálny riaditeľ Rozhlasu a televízie SR,</w:t>
            </w:r>
          </w:p>
          <w:p w14:paraId="12C1C442" w14:textId="2F150D93" w:rsidR="00557779" w:rsidRDefault="00A1424E" w:rsidP="00A1424E">
            <w:r>
              <w:rPr>
                <w:rFonts w:ascii="Times" w:hAnsi="Times" w:cs="Times"/>
                <w:sz w:val="25"/>
                <w:szCs w:val="25"/>
              </w:rPr>
              <w:t>generálny riaditeľ Slovenského národného múzea,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52685"/>
    <w:rsid w:val="00061FED"/>
    <w:rsid w:val="00074658"/>
    <w:rsid w:val="0010780A"/>
    <w:rsid w:val="00175B8A"/>
    <w:rsid w:val="001D495F"/>
    <w:rsid w:val="00266B00"/>
    <w:rsid w:val="002B0D08"/>
    <w:rsid w:val="00356199"/>
    <w:rsid w:val="00372BCE"/>
    <w:rsid w:val="00376D2B"/>
    <w:rsid w:val="00402F32"/>
    <w:rsid w:val="00456D57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0FC0"/>
    <w:rsid w:val="008C3A96"/>
    <w:rsid w:val="0092640A"/>
    <w:rsid w:val="00976A51"/>
    <w:rsid w:val="009964F3"/>
    <w:rsid w:val="009C4F6D"/>
    <w:rsid w:val="00A1424E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2F8E1B02-4E2B-44CC-9DEF-A739A8F14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80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9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12.7.2021 13:27:12"/>
    <f:field ref="objchangedby" par="" text="Administrator, System"/>
    <f:field ref="objmodifiedat" par="" text="12.7.2021 13:27:16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https://ovdmasv601/sites/DMS/_layouts/15/DocIdRedir.aspx?ID=WKX3UHSAJ2R6-2-1067661</Url>
      <Description>WKX3UHSAJ2R6-2-1067661</Description>
    </_dlc_DocIdUrl>
    <_dlc_DocId xmlns="e60a29af-d413-48d4-bd90-fe9d2a897e4b">WKX3UHSAJ2R6-2-1067661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3D39DFDE-36FD-41AF-9991-F1814CD1B12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52DBF5-9B00-4584-8E61-A91324DC45BD}"/>
</file>

<file path=customXml/itemProps4.xml><?xml version="1.0" encoding="utf-8"?>
<ds:datastoreItem xmlns:ds="http://schemas.openxmlformats.org/officeDocument/2006/customXml" ds:itemID="{CB2B4398-0DC6-4B1B-AFDF-FDBAF7FD7983}"/>
</file>

<file path=customXml/itemProps5.xml><?xml version="1.0" encoding="utf-8"?>
<ds:datastoreItem xmlns:ds="http://schemas.openxmlformats.org/officeDocument/2006/customXml" ds:itemID="{AF8CD714-A751-4E2B-954D-44DCBC73A78C}"/>
</file>

<file path=customXml/itemProps6.xml><?xml version="1.0" encoding="utf-8"?>
<ds:datastoreItem xmlns:ds="http://schemas.openxmlformats.org/officeDocument/2006/customXml" ds:itemID="{C52304FD-8A26-40E9-A62B-E636F58F90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510</Words>
  <Characters>2912</Characters>
  <Application>Microsoft Office Word</Application>
  <DocSecurity>0</DocSecurity>
  <Lines>24</Lines>
  <Paragraphs>6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Púčiková Martina</cp:lastModifiedBy>
  <cp:revision>4</cp:revision>
  <dcterms:created xsi:type="dcterms:W3CDTF">2021-07-12T11:27:00Z</dcterms:created>
  <dcterms:modified xsi:type="dcterms:W3CDTF">2021-07-28T07:49:00Z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COO.2145.1000.3.4455886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Medzirezortné pripomienkové konanie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Martina Púčiková</vt:lpwstr>
  </property>
  <property fmtid="{D5CDD505-2E9C-101B-9397-08002B2CF9AE}" pid="11" name="FSC#SKEDITIONSLOVLEX@103.510:zodppredkladatel">
    <vt:lpwstr>Július Jakab</vt:lpwstr>
  </property>
  <property fmtid="{D5CDD505-2E9C-101B-9397-08002B2CF9AE}" pid="12" name="FSC#SKEDITIONSLOVLEX@103.510:nazovpredpis">
    <vt:lpwstr> Správa o plnení úloh z Akčného plánu ochrany práv osôb patriacich k národnostným menšinám a etnickým skupinám na roky 2016 – 2020 a Akčný plán ochrany práv osôb patriacich k národnostným menšinám a etnickým skupinám na roky 2021 – 2025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Úrad vlády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Uznesenie vlády Slovenskej republiky č. 492 z 26. októbra 2016</vt:lpwstr>
  </property>
  <property fmtid="{D5CDD505-2E9C-101B-9397-08002B2CF9AE}" pid="18" name="FSC#SKEDITIONSLOVLEX@103.510:plnynazovpredpis">
    <vt:lpwstr> Správa o plnení úloh z Akčného plánu ochrany práv osôb patriacich k národnostným menšinám a etnickým skupinám na roky 2016 – 2020 a Akčný plán ochrany práv osôb patriacich k národnostným menšinám a etnickým skupinám na roky 2021 – 2025</vt:lpwstr>
  </property>
  <property fmtid="{D5CDD505-2E9C-101B-9397-08002B2CF9AE}" pid="19" name="FSC#SKEDITIONSLOVLEX@103.510:rezortcislopredpis">
    <vt:lpwstr>4508/2021/SVNM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LP/2021/368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Nenavrhujú sa</vt:lpwstr>
  </property>
  <property fmtid="{D5CDD505-2E9C-101B-9397-08002B2CF9AE}" pid="59" name="FSC#SKEDITIONSLOVLEX@103.510:AttrStrListDocPropStanoviskoGest">
    <vt:lpwstr>Vzhľadom na to, že materiál sa berie na vedomie a&amp;nbsp;nemá žiadny z&amp;nbsp;vplyvov podľa Jednotnej metodiky na posudzovanie vybraných vplyvov, nebol predmetom PPK.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podpredsedníčka vlády a ministerka investícií, regionálneho rozvoja a informatizácie,_x000d_
podpredseda vlády a minister financií,_x000d_
minister dopravy a výstavby,_x000d_
minister vnútra,_x000d_
minister obrany,_x000d_
ministerka spravodlivosti,_x000d_
minister zahraničných vecí a európ</vt:lpwstr>
  </property>
  <property fmtid="{D5CDD505-2E9C-101B-9397-08002B2CF9AE}" pid="129" name="FSC#SKEDITIONSLOVLEX@103.510:AttrStrListDocPropUznesenieNaVedomie">
    <vt:lpwstr>predseda Štatistického úradu SR,_x000d_
predseda Združenia miest a obcí Slovenska,_x000d_
predseda SK 8,_x000d_
prezident Únie miest Slovenska,_x000d_
generálny riaditeľ Rozhlasu a televízie SR,_x000d_
generálny riaditeľ Slovenského národného múzea,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justify;"&gt;Správu o plnení úloh z Akčného plánu ochrany práv osôb patriacich k národnostným menšinám a etnickým skupinám na roky 2016 – 2020 a Akčný plán ochrany práv osôb patriacich k národnostným menšinám a etnickým skupinám na roky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>štátny radca</vt:lpwstr>
  </property>
  <property fmtid="{D5CDD505-2E9C-101B-9397-08002B2CF9AE}" pid="134" name="FSC#SKEDITIONSLOVLEX@103.510:funkciaPredAkuzativ">
    <vt:lpwstr>štátneho radcu</vt:lpwstr>
  </property>
  <property fmtid="{D5CDD505-2E9C-101B-9397-08002B2CF9AE}" pid="135" name="FSC#SKEDITIONSLOVLEX@103.510:funkciaPredDativ">
    <vt:lpwstr>štátnemu radcovi</vt:lpwstr>
  </property>
  <property fmtid="{D5CDD505-2E9C-101B-9397-08002B2CF9AE}" pid="136" name="FSC#SKEDITIONSLOVLEX@103.510:funkciaZodpPred">
    <vt:lpwstr>vedúci Úradu vlády Slovenskej republiky</vt:lpwstr>
  </property>
  <property fmtid="{D5CDD505-2E9C-101B-9397-08002B2CF9AE}" pid="137" name="FSC#SKEDITIONSLOVLEX@103.510:funkciaZodpPredAkuzativ">
    <vt:lpwstr>vedúceho Úradu vlády Slovenskej republiky</vt:lpwstr>
  </property>
  <property fmtid="{D5CDD505-2E9C-101B-9397-08002B2CF9AE}" pid="138" name="FSC#SKEDITIONSLOVLEX@103.510:funkciaZodpPredDativ">
    <vt:lpwstr>vedúcemu Úradu vlády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Július Jakab_x000d_
vedúci Úradu vlády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2021</vt:lpwstr>
  </property>
  <property fmtid="{D5CDD505-2E9C-101B-9397-08002B2CF9AE}" pid="152" name="FSC#SKEDITIONSLOVLEX@103.510:vytvorenedna">
    <vt:lpwstr>12. 7. 2021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fc3c41e6-a898-4d7c-8f03-7258678a9025</vt:lpwstr>
  </property>
</Properties>
</file>